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6D9F3" w14:textId="77777777" w:rsidR="00D13715" w:rsidRPr="00133898" w:rsidRDefault="00D13715" w:rsidP="00840CBD">
      <w:pPr>
        <w:pStyle w:val="Tytu"/>
        <w:spacing w:line="276" w:lineRule="auto"/>
        <w:rPr>
          <w:b w:val="0"/>
        </w:rPr>
      </w:pPr>
      <w:r w:rsidRPr="00133898">
        <w:t>Lista sprawdzająca projektu zgłoszonego do dofinansowania w ramach programu Fundusze Europejskie na Infrastrukturę, Klimat, Środowisko 2021-2027</w:t>
      </w:r>
    </w:p>
    <w:p w14:paraId="725C6371" w14:textId="77777777" w:rsidR="00506ADF" w:rsidRPr="006928A9" w:rsidRDefault="00D13715" w:rsidP="00840CBD">
      <w:pPr>
        <w:pStyle w:val="Nagwek1"/>
        <w:spacing w:line="276" w:lineRule="auto"/>
      </w:pPr>
      <w:r w:rsidRPr="006928A9">
        <w:t xml:space="preserve">Ocena w oparciu o kryteria obligatoryjne </w:t>
      </w:r>
      <w:r w:rsidR="00506ADF" w:rsidRPr="006928A9">
        <w:t>I</w:t>
      </w:r>
      <w:r w:rsidRPr="006928A9">
        <w:t xml:space="preserve"> stopnia </w:t>
      </w:r>
    </w:p>
    <w:p w14:paraId="01462C32" w14:textId="77777777" w:rsidR="00C371D9" w:rsidRDefault="000C4EA3" w:rsidP="00840CBD">
      <w:pPr>
        <w:pStyle w:val="Nagwek2"/>
        <w:numPr>
          <w:ilvl w:val="0"/>
          <w:numId w:val="0"/>
        </w:numPr>
        <w:spacing w:line="276" w:lineRule="auto"/>
      </w:pPr>
      <w:r w:rsidRPr="003859A0">
        <w:t xml:space="preserve">Obszar oceny: </w:t>
      </w:r>
    </w:p>
    <w:p w14:paraId="7A231D46" w14:textId="1DD45A1B" w:rsidR="00C371D9" w:rsidRPr="00B01F78" w:rsidRDefault="000C4EA3" w:rsidP="00840CBD">
      <w:pPr>
        <w:pStyle w:val="Nagwek1"/>
        <w:numPr>
          <w:ilvl w:val="1"/>
          <w:numId w:val="12"/>
        </w:numPr>
        <w:spacing w:before="120" w:line="276" w:lineRule="auto"/>
      </w:pPr>
      <w:r w:rsidRPr="0098468C">
        <w:t>ocena strategiczna</w:t>
      </w:r>
      <w:bookmarkStart w:id="0" w:name="_Hlk136269359"/>
      <w:r w:rsidR="00C371D9" w:rsidRPr="00B01F78">
        <w:t xml:space="preserve"> </w:t>
      </w:r>
      <w:bookmarkEnd w:id="0"/>
    </w:p>
    <w:p w14:paraId="5D5FDEAF" w14:textId="0534B4CC" w:rsidR="00D13715" w:rsidRPr="00B01F78" w:rsidRDefault="00713EB3" w:rsidP="00840CBD">
      <w:pPr>
        <w:pStyle w:val="Nagwek1"/>
        <w:numPr>
          <w:ilvl w:val="0"/>
          <w:numId w:val="0"/>
        </w:numPr>
        <w:spacing w:before="120" w:line="276" w:lineRule="auto"/>
        <w:ind w:left="720"/>
      </w:pPr>
      <w:r>
        <w:t xml:space="preserve">1.4 </w:t>
      </w:r>
      <w:r w:rsidR="00C371D9" w:rsidRPr="00B01F78">
        <w:t>procedury ocen oddziaływania na środowisko z elementami adaptacji do zmian klimatu</w:t>
      </w:r>
    </w:p>
    <w:p w14:paraId="00DB4BB3" w14:textId="77777777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77F3B22B" w14:textId="77777777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B0718E7" w14:textId="6A08BDFE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3A532FE8" w14:textId="4FBB4328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</w:t>
      </w:r>
      <w:proofErr w:type="gramStart"/>
      <w:r w:rsidRPr="00133898">
        <w:rPr>
          <w:rFonts w:ascii="Open Sans Light" w:hAnsi="Open Sans Light" w:cs="Open Sans Light"/>
          <w:b/>
          <w:bCs/>
          <w:sz w:val="20"/>
          <w:szCs w:val="20"/>
        </w:rPr>
        <w:t>wniosku :</w:t>
      </w:r>
      <w:proofErr w:type="gramEnd"/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36586087" w:rsidR="00F731E8" w:rsidRPr="00133898" w:rsidRDefault="00F731E8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pierwszej wersji: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2DC61D91" w:rsidR="00FB1923" w:rsidRDefault="00F731E8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pierwszym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647E335C" w:rsidR="00D13715" w:rsidRPr="00133898" w:rsidRDefault="00F731E8" w:rsidP="00B30374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drugim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obligatoryjne"/>
        <w:tblDescription w:val="Tabela do weryfikacji wniosków o dofinansowanie w oparciu o kryteria horyzontalne obligatoryjne w zakresie oceny strategicznej oraz procedury ocen oddziaływania na środowisko z elementami adaptacji do zmian klimatu"/>
      </w:tblPr>
      <w:tblGrid>
        <w:gridCol w:w="619"/>
        <w:gridCol w:w="2576"/>
        <w:gridCol w:w="1416"/>
        <w:gridCol w:w="4451"/>
      </w:tblGrid>
      <w:tr w:rsidR="00D13715" w:rsidRPr="00133898" w14:paraId="04A34603" w14:textId="77777777" w:rsidTr="002A22C3">
        <w:trPr>
          <w:tblHeader/>
        </w:trPr>
        <w:tc>
          <w:tcPr>
            <w:tcW w:w="619" w:type="dxa"/>
          </w:tcPr>
          <w:p w14:paraId="1CC3E32E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76" w:type="dxa"/>
          </w:tcPr>
          <w:p w14:paraId="21EF2C30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416" w:type="dxa"/>
          </w:tcPr>
          <w:p w14:paraId="6F7EE40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71FFFD3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E3E2D" w:rsidRPr="00133898" w14:paraId="43F30B0D" w14:textId="77777777" w:rsidTr="002A22C3">
        <w:tc>
          <w:tcPr>
            <w:tcW w:w="9062" w:type="dxa"/>
            <w:gridSpan w:val="4"/>
          </w:tcPr>
          <w:p w14:paraId="6C9FA7BE" w14:textId="5456C6A1" w:rsidR="00DE3E2D" w:rsidRPr="00133898" w:rsidRDefault="00D35A57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</w:t>
            </w:r>
            <w:r w:rsidR="009E4DCA">
              <w:rPr>
                <w:rFonts w:ascii="Open Sans Light" w:hAnsi="Open Sans Light" w:cs="Open Sans Light"/>
                <w:b/>
                <w:sz w:val="20"/>
                <w:szCs w:val="20"/>
              </w:rPr>
              <w:t>Ł</w:t>
            </w: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ANIA FENX.01.03</w:t>
            </w:r>
          </w:p>
        </w:tc>
      </w:tr>
      <w:tr w:rsidR="00DE3E2D" w:rsidRPr="00133898" w14:paraId="4092A5B7" w14:textId="77777777" w:rsidTr="002A22C3">
        <w:tc>
          <w:tcPr>
            <w:tcW w:w="619" w:type="dxa"/>
          </w:tcPr>
          <w:p w14:paraId="3F54E48C" w14:textId="27FD628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76" w:type="dxa"/>
          </w:tcPr>
          <w:p w14:paraId="36D0A52D" w14:textId="3EB927D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416" w:type="dxa"/>
          </w:tcPr>
          <w:p w14:paraId="7D5D92C6" w14:textId="1B5E410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09D4B78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3F4C3AB" w14:textId="77777777" w:rsidTr="002A22C3">
        <w:tc>
          <w:tcPr>
            <w:tcW w:w="619" w:type="dxa"/>
          </w:tcPr>
          <w:p w14:paraId="26BF629B" w14:textId="603B0ED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76" w:type="dxa"/>
          </w:tcPr>
          <w:p w14:paraId="17369114" w14:textId="54B4575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posiada decyzje środowiskowe dla wszystkich zadań, dla których wydanie decyzji jest wymagane?</w:t>
            </w:r>
          </w:p>
        </w:tc>
        <w:tc>
          <w:tcPr>
            <w:tcW w:w="1416" w:type="dxa"/>
          </w:tcPr>
          <w:p w14:paraId="23686BA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7F6D92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C0E491B" w14:textId="77777777" w:rsidTr="002A22C3">
        <w:tc>
          <w:tcPr>
            <w:tcW w:w="9062" w:type="dxa"/>
            <w:gridSpan w:val="4"/>
          </w:tcPr>
          <w:p w14:paraId="06C198C4" w14:textId="4A1C4AB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 OBLIGATORYJNE</w:t>
            </w:r>
          </w:p>
        </w:tc>
      </w:tr>
      <w:tr w:rsidR="00DE3E2D" w:rsidRPr="00133898" w14:paraId="454F6335" w14:textId="77777777" w:rsidTr="002A22C3">
        <w:trPr>
          <w:trHeight w:val="481"/>
        </w:trPr>
        <w:tc>
          <w:tcPr>
            <w:tcW w:w="619" w:type="dxa"/>
          </w:tcPr>
          <w:p w14:paraId="5B176999" w14:textId="558061E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576" w:type="dxa"/>
          </w:tcPr>
          <w:p w14:paraId="2C3AF5CA" w14:textId="3681445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Kompletność dokumentacji aplikacyjnej </w:t>
            </w:r>
            <w:proofErr w:type="gramStart"/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i  spójność</w:t>
            </w:r>
            <w:proofErr w:type="gramEnd"/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informacji zawartych we wniosku, załącznikach do wniosku w zakresie niezbędnym do dokonania oceny 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obligatoryjnej strategicznej I stopnia</w:t>
            </w:r>
          </w:p>
        </w:tc>
        <w:tc>
          <w:tcPr>
            <w:tcW w:w="1416" w:type="dxa"/>
          </w:tcPr>
          <w:p w14:paraId="6CF40CBD" w14:textId="569EE07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69999E0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2494EE4" w14:textId="77777777" w:rsidTr="002A22C3">
        <w:trPr>
          <w:trHeight w:val="544"/>
        </w:trPr>
        <w:tc>
          <w:tcPr>
            <w:tcW w:w="619" w:type="dxa"/>
          </w:tcPr>
          <w:p w14:paraId="119DAFBD" w14:textId="759823D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96BA41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 obligatoryjnej strategicznej I stopnia?</w:t>
            </w:r>
          </w:p>
        </w:tc>
        <w:tc>
          <w:tcPr>
            <w:tcW w:w="1416" w:type="dxa"/>
          </w:tcPr>
          <w:p w14:paraId="6182528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A40464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311A9EB" w14:textId="77777777" w:rsidTr="002A22C3">
        <w:trPr>
          <w:trHeight w:val="544"/>
        </w:trPr>
        <w:tc>
          <w:tcPr>
            <w:tcW w:w="619" w:type="dxa"/>
          </w:tcPr>
          <w:p w14:paraId="41643D25" w14:textId="23DF71B6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D8A96BF" w14:textId="6E0838D5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wniosek i załączniki zostały przygotowane zgodnie ze wzorami zawartymi w </w:t>
            </w:r>
            <w:proofErr w:type="gram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Regulaminie  wyboru</w:t>
            </w:r>
            <w:proofErr w:type="gram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projektów?</w:t>
            </w:r>
          </w:p>
        </w:tc>
        <w:tc>
          <w:tcPr>
            <w:tcW w:w="1416" w:type="dxa"/>
          </w:tcPr>
          <w:p w14:paraId="08C6033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F76290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A446EDB" w14:textId="77777777" w:rsidTr="002A22C3">
        <w:trPr>
          <w:trHeight w:val="544"/>
        </w:trPr>
        <w:tc>
          <w:tcPr>
            <w:tcW w:w="619" w:type="dxa"/>
          </w:tcPr>
          <w:p w14:paraId="37B0802D" w14:textId="6CA6CDB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0932161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416" w:type="dxa"/>
          </w:tcPr>
          <w:p w14:paraId="61863EB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21659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CC7A87B" w14:textId="77777777" w:rsidTr="002A22C3">
        <w:trPr>
          <w:trHeight w:val="544"/>
        </w:trPr>
        <w:tc>
          <w:tcPr>
            <w:tcW w:w="619" w:type="dxa"/>
          </w:tcPr>
          <w:p w14:paraId="2E5DCF8E" w14:textId="4E74BF9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2576" w:type="dxa"/>
          </w:tcPr>
          <w:p w14:paraId="5FF0482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416" w:type="dxa"/>
          </w:tcPr>
          <w:p w14:paraId="200C40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1127964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CCD9E21" w14:textId="77777777" w:rsidTr="002A22C3">
        <w:trPr>
          <w:trHeight w:val="544"/>
        </w:trPr>
        <w:tc>
          <w:tcPr>
            <w:tcW w:w="619" w:type="dxa"/>
          </w:tcPr>
          <w:p w14:paraId="62971E2B" w14:textId="621A3CA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2576" w:type="dxa"/>
          </w:tcPr>
          <w:p w14:paraId="5A6D4D42" w14:textId="161B138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informacje, niezbędne do oceny obligatoryjnej strategicznej I stopnia, przedstawione we wniosku oraz załącznikach do wniosku, są spójne?  </w:t>
            </w:r>
          </w:p>
        </w:tc>
        <w:tc>
          <w:tcPr>
            <w:tcW w:w="1416" w:type="dxa"/>
          </w:tcPr>
          <w:p w14:paraId="2E39BD8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829F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14D0818" w14:textId="77777777" w:rsidTr="002A22C3">
        <w:trPr>
          <w:trHeight w:val="544"/>
        </w:trPr>
        <w:tc>
          <w:tcPr>
            <w:tcW w:w="619" w:type="dxa"/>
          </w:tcPr>
          <w:p w14:paraId="77384801" w14:textId="639583A5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76" w:type="dxa"/>
          </w:tcPr>
          <w:p w14:paraId="452F3D7B" w14:textId="43402F8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10 - Brak podwójnego finansowania</w:t>
            </w:r>
          </w:p>
        </w:tc>
        <w:tc>
          <w:tcPr>
            <w:tcW w:w="1416" w:type="dxa"/>
          </w:tcPr>
          <w:p w14:paraId="40567FE9" w14:textId="21F1A63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5175DA8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11AD265" w14:textId="77777777" w:rsidTr="002A22C3">
        <w:trPr>
          <w:trHeight w:val="544"/>
        </w:trPr>
        <w:tc>
          <w:tcPr>
            <w:tcW w:w="619" w:type="dxa"/>
          </w:tcPr>
          <w:p w14:paraId="733C4A25" w14:textId="23200F3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AF56DF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z informacji przedstawionych w WOD wynika brak podwójnego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finansowania projektu (lub jego elementu) z różnych zewnętrznych środków publicznych, w tym europejskich? </w:t>
            </w:r>
          </w:p>
        </w:tc>
        <w:tc>
          <w:tcPr>
            <w:tcW w:w="1416" w:type="dxa"/>
          </w:tcPr>
          <w:p w14:paraId="6487A42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2B1FBE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7DCF577" w14:textId="77777777" w:rsidTr="002A22C3">
        <w:trPr>
          <w:trHeight w:val="544"/>
        </w:trPr>
        <w:tc>
          <w:tcPr>
            <w:tcW w:w="619" w:type="dxa"/>
          </w:tcPr>
          <w:p w14:paraId="3D064CFA" w14:textId="7A2622A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5C3D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podwójnego finansowania projektu (lub jego elementu) z różnych zewnętrznych środków publicznych, w tym europejskich?</w:t>
            </w:r>
          </w:p>
        </w:tc>
        <w:tc>
          <w:tcPr>
            <w:tcW w:w="1416" w:type="dxa"/>
          </w:tcPr>
          <w:p w14:paraId="34F3E84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C21CDB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0BCB38B" w14:textId="77777777" w:rsidTr="002A22C3">
        <w:trPr>
          <w:trHeight w:val="524"/>
        </w:trPr>
        <w:tc>
          <w:tcPr>
            <w:tcW w:w="619" w:type="dxa"/>
          </w:tcPr>
          <w:p w14:paraId="35AD35B8" w14:textId="2717B9C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76" w:type="dxa"/>
          </w:tcPr>
          <w:p w14:paraId="675CB4D7" w14:textId="77777777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15:</w:t>
            </w:r>
          </w:p>
          <w:p w14:paraId="50F2A61D" w14:textId="6A92851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6" w:type="dxa"/>
          </w:tcPr>
          <w:p w14:paraId="07DB9150" w14:textId="77A296A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4451" w:type="dxa"/>
          </w:tcPr>
          <w:p w14:paraId="0D62575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30FCAEE" w14:textId="77777777" w:rsidTr="002A22C3">
        <w:trPr>
          <w:trHeight w:val="524"/>
        </w:trPr>
        <w:tc>
          <w:tcPr>
            <w:tcW w:w="619" w:type="dxa"/>
          </w:tcPr>
          <w:p w14:paraId="0F65FDE8" w14:textId="0885CB9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6CA5F1C" w14:textId="61045FC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 prawem dotyczącym ochrony środowiska?</w:t>
            </w:r>
          </w:p>
        </w:tc>
        <w:tc>
          <w:tcPr>
            <w:tcW w:w="1416" w:type="dxa"/>
          </w:tcPr>
          <w:p w14:paraId="2CAF86F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4DAA599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7843FDB" w14:textId="77777777" w:rsidTr="002A22C3">
        <w:trPr>
          <w:trHeight w:val="524"/>
        </w:trPr>
        <w:tc>
          <w:tcPr>
            <w:tcW w:w="619" w:type="dxa"/>
          </w:tcPr>
          <w:p w14:paraId="1EB44A3C" w14:textId="1C492643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6" w:type="dxa"/>
          </w:tcPr>
          <w:p w14:paraId="0590A08A" w14:textId="426F24E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16: Zasada zrównoważonego rozwoju, w tym zasada „nie czyń poważnej szkody”</w:t>
            </w:r>
          </w:p>
        </w:tc>
        <w:tc>
          <w:tcPr>
            <w:tcW w:w="1416" w:type="dxa"/>
          </w:tcPr>
          <w:p w14:paraId="186B7F37" w14:textId="4C4FDB0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6EFC13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138AD59" w14:textId="77777777" w:rsidTr="002A22C3">
        <w:trPr>
          <w:trHeight w:val="524"/>
        </w:trPr>
        <w:tc>
          <w:tcPr>
            <w:tcW w:w="619" w:type="dxa"/>
          </w:tcPr>
          <w:p w14:paraId="262B1345" w14:textId="2C4A278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D8EF24A" w14:textId="2812201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1416" w:type="dxa"/>
          </w:tcPr>
          <w:p w14:paraId="4FF1F1E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FD8F4EC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2B1EED3" w14:textId="77777777" w:rsidTr="002A22C3">
        <w:trPr>
          <w:trHeight w:val="524"/>
        </w:trPr>
        <w:tc>
          <w:tcPr>
            <w:tcW w:w="619" w:type="dxa"/>
          </w:tcPr>
          <w:p w14:paraId="465ED7DE" w14:textId="11E204C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F8C43C1" w14:textId="73AF9613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projekt mieści się 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zakresie rodzajów działań (wiązek projektów/obszarów interwencji/typów projektów)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1416" w:type="dxa"/>
          </w:tcPr>
          <w:p w14:paraId="0310105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50A40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1CAA49F" w14:textId="77777777" w:rsidTr="002A22C3">
        <w:trPr>
          <w:trHeight w:val="524"/>
        </w:trPr>
        <w:tc>
          <w:tcPr>
            <w:tcW w:w="619" w:type="dxa"/>
          </w:tcPr>
          <w:p w14:paraId="1F23E14E" w14:textId="3DB4C5B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3E874035" w14:textId="29EE60A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1416" w:type="dxa"/>
          </w:tcPr>
          <w:p w14:paraId="65B7070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996306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D120487" w14:textId="77777777" w:rsidTr="002A22C3">
        <w:trPr>
          <w:trHeight w:val="524"/>
        </w:trPr>
        <w:tc>
          <w:tcPr>
            <w:tcW w:w="619" w:type="dxa"/>
          </w:tcPr>
          <w:p w14:paraId="661A481E" w14:textId="51EBCA0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76" w:type="dxa"/>
          </w:tcPr>
          <w:p w14:paraId="7C464A5A" w14:textId="77777777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17:</w:t>
            </w:r>
          </w:p>
          <w:p w14:paraId="194D975E" w14:textId="2F9F487F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6" w:type="dxa"/>
          </w:tcPr>
          <w:p w14:paraId="50B4BD46" w14:textId="4F6FED6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40CE154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0388B8D" w14:textId="77777777" w:rsidTr="002A22C3">
        <w:trPr>
          <w:trHeight w:val="524"/>
        </w:trPr>
        <w:tc>
          <w:tcPr>
            <w:tcW w:w="619" w:type="dxa"/>
          </w:tcPr>
          <w:p w14:paraId="53004852" w14:textId="1069CAD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  <w:vAlign w:val="center"/>
          </w:tcPr>
          <w:p w14:paraId="4CE356A4" w14:textId="62623026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Czy infrastruktura realizowana w ramach projektu (o przewidywanej trwałości wynoszącej co najmniej pięć lat) jest odporna na zmiany klimatu, tzn. na klimat zmieniony w tym okresie?</w:t>
            </w:r>
          </w:p>
        </w:tc>
        <w:tc>
          <w:tcPr>
            <w:tcW w:w="1416" w:type="dxa"/>
          </w:tcPr>
          <w:p w14:paraId="487FBE2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7AE993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81E20F5" w14:textId="77777777" w:rsidTr="002A22C3">
        <w:trPr>
          <w:trHeight w:val="524"/>
        </w:trPr>
        <w:tc>
          <w:tcPr>
            <w:tcW w:w="619" w:type="dxa"/>
          </w:tcPr>
          <w:p w14:paraId="044E7F63" w14:textId="3C50693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  <w:vAlign w:val="center"/>
          </w:tcPr>
          <w:p w14:paraId="5279A04D" w14:textId="4283C72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przeanalizowano zagrożenie powodziowe (zgodnie z aktualnymi dokumentami planistycznymi w zakresie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1416" w:type="dxa"/>
          </w:tcPr>
          <w:p w14:paraId="1F0791A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06C5C5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E7E540C" w14:textId="77777777" w:rsidTr="002A22C3">
        <w:trPr>
          <w:trHeight w:val="524"/>
        </w:trPr>
        <w:tc>
          <w:tcPr>
            <w:tcW w:w="619" w:type="dxa"/>
          </w:tcPr>
          <w:p w14:paraId="422483D5" w14:textId="31A12E9F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  <w:vAlign w:val="center"/>
          </w:tcPr>
          <w:p w14:paraId="0DE2606B" w14:textId="23BFBE8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1416" w:type="dxa"/>
          </w:tcPr>
          <w:p w14:paraId="40999AC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D376B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5BE35F7" w14:textId="77777777" w:rsidTr="002A22C3">
        <w:trPr>
          <w:trHeight w:val="524"/>
        </w:trPr>
        <w:tc>
          <w:tcPr>
            <w:tcW w:w="619" w:type="dxa"/>
          </w:tcPr>
          <w:p w14:paraId="42C19ADD" w14:textId="6FCFF80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2576" w:type="dxa"/>
          </w:tcPr>
          <w:p w14:paraId="185EF8D0" w14:textId="106C324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19 - Zgodność projektu z zasadami równości szans, włączenia społecznego i niedyskryminacji</w:t>
            </w:r>
          </w:p>
        </w:tc>
        <w:tc>
          <w:tcPr>
            <w:tcW w:w="1416" w:type="dxa"/>
          </w:tcPr>
          <w:p w14:paraId="0E7C05F4" w14:textId="704C459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46FD1292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6D34320" w14:textId="77777777" w:rsidTr="002A22C3">
        <w:trPr>
          <w:trHeight w:val="524"/>
        </w:trPr>
        <w:tc>
          <w:tcPr>
            <w:tcW w:w="619" w:type="dxa"/>
          </w:tcPr>
          <w:p w14:paraId="1D293726" w14:textId="6A6A660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1356E5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 Ewentualnie, czy Wnioskodawca wykazał, że projekt ma charakter neutralny wobec zasady równości szans i niedyskryminacji?</w:t>
            </w:r>
          </w:p>
        </w:tc>
        <w:tc>
          <w:tcPr>
            <w:tcW w:w="1416" w:type="dxa"/>
          </w:tcPr>
          <w:p w14:paraId="09D7E38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A4010DA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F19D3B3" w14:textId="77777777" w:rsidTr="002A22C3">
        <w:trPr>
          <w:trHeight w:val="524"/>
        </w:trPr>
        <w:tc>
          <w:tcPr>
            <w:tcW w:w="619" w:type="dxa"/>
          </w:tcPr>
          <w:p w14:paraId="31C30ADA" w14:textId="6856921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22841A1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416" w:type="dxa"/>
          </w:tcPr>
          <w:p w14:paraId="40E90C5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78A48D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6709E0F" w14:textId="77777777" w:rsidTr="002A22C3">
        <w:trPr>
          <w:trHeight w:val="524"/>
        </w:trPr>
        <w:tc>
          <w:tcPr>
            <w:tcW w:w="619" w:type="dxa"/>
          </w:tcPr>
          <w:p w14:paraId="3CDB4136" w14:textId="632253BA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2576" w:type="dxa"/>
          </w:tcPr>
          <w:p w14:paraId="42617D86" w14:textId="21D268C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20 - Zgodność projektu z Kartą 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Praw Podstawowych Unii Europejskiej</w:t>
            </w:r>
          </w:p>
        </w:tc>
        <w:tc>
          <w:tcPr>
            <w:tcW w:w="1416" w:type="dxa"/>
          </w:tcPr>
          <w:p w14:paraId="31194D68" w14:textId="49869F8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32BB4C7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D4235B3" w14:textId="77777777" w:rsidTr="002A22C3">
        <w:trPr>
          <w:trHeight w:val="524"/>
        </w:trPr>
        <w:tc>
          <w:tcPr>
            <w:tcW w:w="619" w:type="dxa"/>
          </w:tcPr>
          <w:p w14:paraId="396C8DD3" w14:textId="26A980F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1489B278" w14:textId="0EE183E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</w:t>
            </w:r>
            <w:proofErr w:type="gram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projektu  jest</w:t>
            </w:r>
            <w:proofErr w:type="gram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zgodny z Kartą Praw Podstawowych Unii Europejskiej z dnia 26 października 2012 r. (wykazanie braku sprzeczności pomiędzy informacjami na temat projektu w </w:t>
            </w:r>
            <w:proofErr w:type="spellStart"/>
            <w:proofErr w:type="gram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 a</w:t>
            </w:r>
            <w:proofErr w:type="gram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01905EC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904F62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A7FB81F" w14:textId="77777777" w:rsidTr="002A22C3">
        <w:trPr>
          <w:trHeight w:val="524"/>
        </w:trPr>
        <w:tc>
          <w:tcPr>
            <w:tcW w:w="619" w:type="dxa"/>
          </w:tcPr>
          <w:p w14:paraId="6012E3DD" w14:textId="35371A8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2576" w:type="dxa"/>
          </w:tcPr>
          <w:p w14:paraId="4FBC7096" w14:textId="6D216EB8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21 - Zgodność projektu z Konwencją o Prawach Osób Niepełnosprawnych</w:t>
            </w:r>
          </w:p>
        </w:tc>
        <w:tc>
          <w:tcPr>
            <w:tcW w:w="1416" w:type="dxa"/>
          </w:tcPr>
          <w:p w14:paraId="0B37FDD1" w14:textId="5DDF871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7E10EDCC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14CADCE" w14:textId="77777777" w:rsidTr="002A22C3">
        <w:trPr>
          <w:trHeight w:val="524"/>
        </w:trPr>
        <w:tc>
          <w:tcPr>
            <w:tcW w:w="619" w:type="dxa"/>
          </w:tcPr>
          <w:p w14:paraId="40C777C5" w14:textId="22C6032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3F4A99BB" w14:textId="7C8CD70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</w:t>
            </w:r>
            <w:proofErr w:type="gram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projektu  jest</w:t>
            </w:r>
            <w:proofErr w:type="gram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zgodny z Konwencją o Prawach Osób Niepełnosprawnych z dnia 13 grudnia 2006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2BF87A9E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84D78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C92D512" w14:textId="77777777" w:rsidTr="002A22C3">
        <w:trPr>
          <w:trHeight w:val="524"/>
        </w:trPr>
        <w:tc>
          <w:tcPr>
            <w:tcW w:w="619" w:type="dxa"/>
          </w:tcPr>
          <w:p w14:paraId="3FFF1637" w14:textId="585DA81F" w:rsidR="00DE3E2D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576" w:type="dxa"/>
          </w:tcPr>
          <w:p w14:paraId="39132E0B" w14:textId="77777777" w:rsidR="00DE3E2D" w:rsidRPr="00BC6DA6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nr 22</w:t>
            </w:r>
          </w:p>
          <w:p w14:paraId="5EFB298F" w14:textId="5DA66C16" w:rsidR="00DE3E2D" w:rsidRPr="00BC6DA6" w:rsidRDefault="00DE3E2D" w:rsidP="00840CBD">
            <w:pPr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Zgodność projektu z klauzulą niedyskryminacyjną</w:t>
            </w:r>
          </w:p>
          <w:p w14:paraId="38041A64" w14:textId="548D626E" w:rsidR="00DE3E2D" w:rsidRPr="00BC6DA6" w:rsidRDefault="001B50BA" w:rsidP="00840CBD">
            <w:pPr>
              <w:spacing w:before="120" w:after="12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DE3E2D"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9 ust. 3 oraz z zapisów Umowy partnerstwa oraz z zapisów Umowy Partnerstwa oraz Programu FEnIKS</w:t>
            </w:r>
          </w:p>
        </w:tc>
        <w:tc>
          <w:tcPr>
            <w:tcW w:w="1416" w:type="dxa"/>
          </w:tcPr>
          <w:p w14:paraId="10754313" w14:textId="70FDF58E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7D9AF41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3970EC6" w14:textId="77777777" w:rsidTr="002A22C3">
        <w:trPr>
          <w:trHeight w:val="524"/>
        </w:trPr>
        <w:tc>
          <w:tcPr>
            <w:tcW w:w="619" w:type="dxa"/>
          </w:tcPr>
          <w:p w14:paraId="539A1461" w14:textId="664FEB07" w:rsidR="00DE3E2D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10.1</w:t>
            </w:r>
          </w:p>
        </w:tc>
        <w:tc>
          <w:tcPr>
            <w:tcW w:w="2576" w:type="dxa"/>
          </w:tcPr>
          <w:p w14:paraId="590CA115" w14:textId="16A07E48" w:rsidR="00DE3E2D" w:rsidRDefault="00F57646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>(lub podmiot przez niego kontrolowany lub od niego zależny)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przestrzega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>przepisów antydyskryminacyjnych, o których mowa w art. 9 ust. 3 Rozporządzenia PE i Rady nr 2021/1060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6" w:type="dxa"/>
          </w:tcPr>
          <w:p w14:paraId="548C864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E08685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EBCD01" w14:textId="59C241AB" w:rsidR="00D13715" w:rsidRPr="00133898" w:rsidRDefault="00DE3E2D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br w:type="textWrapping" w:clear="all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w zakresie kryteriów obligatoryjnych I stopnia"/>
        <w:tblDescription w:val="Tabela przedstawiająca podsumowanie oceny w zakresie kryteriów obligatoryjnych I stopnia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4ED662A" w14:textId="6BFD8321" w:rsidR="0020116F" w:rsidRDefault="0020116F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Decyzja</w:t>
      </w:r>
      <w:r>
        <w:rPr>
          <w:rFonts w:ascii="Open Sans Light" w:hAnsi="Open Sans Light" w:cs="Arial"/>
          <w:b/>
          <w:sz w:val="20"/>
          <w:szCs w:val="20"/>
        </w:rPr>
        <w:t xml:space="preserve"> </w:t>
      </w:r>
      <w:r w:rsidRPr="000B3F24">
        <w:rPr>
          <w:rFonts w:ascii="Open Sans Light" w:hAnsi="Open Sans Light" w:cs="Arial"/>
          <w:b/>
          <w:sz w:val="20"/>
          <w:szCs w:val="20"/>
        </w:rPr>
        <w:t>(</w:t>
      </w:r>
      <w:r w:rsidR="00334DF9">
        <w:rPr>
          <w:rFonts w:ascii="Open Sans Light" w:hAnsi="Open Sans Light" w:cs="Arial"/>
          <w:b/>
          <w:sz w:val="20"/>
          <w:szCs w:val="20"/>
        </w:rPr>
        <w:t>ocena pozytywna</w:t>
      </w:r>
      <w:r w:rsidR="002E0AEC">
        <w:rPr>
          <w:rFonts w:ascii="Open Sans Light" w:hAnsi="Open Sans Light" w:cs="Arial"/>
          <w:b/>
          <w:sz w:val="20"/>
          <w:szCs w:val="20"/>
        </w:rPr>
        <w:t>/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zwrot do </w:t>
      </w:r>
      <w:r>
        <w:rPr>
          <w:rFonts w:ascii="Open Sans Light" w:hAnsi="Open Sans Light" w:cs="Arial"/>
          <w:b/>
          <w:sz w:val="20"/>
          <w:szCs w:val="20"/>
        </w:rPr>
        <w:t>wnioskodawcy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 z prośbą o uzupełnienie</w:t>
      </w:r>
      <w:r w:rsidR="000A5B33">
        <w:rPr>
          <w:rFonts w:ascii="Open Sans Light" w:hAnsi="Open Sans Light" w:cs="Arial"/>
          <w:b/>
          <w:sz w:val="20"/>
          <w:szCs w:val="20"/>
        </w:rPr>
        <w:t>/ocena negatywna</w:t>
      </w:r>
      <w:proofErr w:type="gramStart"/>
      <w:r w:rsidRPr="000B3F24">
        <w:rPr>
          <w:rFonts w:ascii="Open Sans Light" w:hAnsi="Open Sans Light" w:cs="Arial"/>
          <w:b/>
          <w:sz w:val="20"/>
          <w:szCs w:val="20"/>
        </w:rPr>
        <w:t>):</w:t>
      </w:r>
      <w:r>
        <w:rPr>
          <w:rFonts w:ascii="Open Sans Light" w:hAnsi="Open Sans Light" w:cs="Arial"/>
          <w:sz w:val="20"/>
          <w:szCs w:val="20"/>
        </w:rPr>
        <w:t>…</w:t>
      </w:r>
      <w:proofErr w:type="gramEnd"/>
      <w:r>
        <w:rPr>
          <w:rFonts w:ascii="Open Sans Light" w:hAnsi="Open Sans Light" w:cs="Arial"/>
          <w:sz w:val="20"/>
          <w:szCs w:val="20"/>
        </w:rPr>
        <w:t>………………………………………</w:t>
      </w:r>
    </w:p>
    <w:p w14:paraId="4DEAF1C9" w14:textId="3118453F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133898">
        <w:rPr>
          <w:rFonts w:ascii="Open Sans Light" w:hAnsi="Open Sans Light" w:cs="Open Sans Light"/>
          <w:sz w:val="20"/>
          <w:szCs w:val="20"/>
        </w:rPr>
        <w:t>Data :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ab/>
        <w:t>……………………</w:t>
      </w:r>
      <w:proofErr w:type="gramStart"/>
      <w:r w:rsidRPr="00133898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.</w:t>
      </w:r>
    </w:p>
    <w:p w14:paraId="4999AAA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133898">
        <w:rPr>
          <w:rFonts w:ascii="Open Sans Light" w:hAnsi="Open Sans Light" w:cs="Open Sans Light"/>
          <w:sz w:val="20"/>
          <w:szCs w:val="20"/>
        </w:rPr>
        <w:t>Podpis:…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…………………</w:t>
      </w:r>
      <w:proofErr w:type="gramStart"/>
      <w:r w:rsidRPr="00133898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133898">
        <w:rPr>
          <w:rFonts w:ascii="Open Sans Light" w:hAnsi="Open Sans Light" w:cs="Open Sans Light"/>
          <w:sz w:val="20"/>
          <w:szCs w:val="20"/>
        </w:rPr>
        <w:t>Data :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ab/>
        <w:t>……………………</w:t>
      </w:r>
      <w:proofErr w:type="gramStart"/>
      <w:r w:rsidRPr="00133898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.</w:t>
      </w:r>
    </w:p>
    <w:p w14:paraId="37A70947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133898">
        <w:rPr>
          <w:rFonts w:ascii="Open Sans Light" w:hAnsi="Open Sans Light" w:cs="Open Sans Light"/>
          <w:sz w:val="20"/>
          <w:szCs w:val="20"/>
        </w:rPr>
        <w:t>Podpis:…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…………………</w:t>
      </w:r>
      <w:proofErr w:type="gramStart"/>
      <w:r w:rsidRPr="00133898">
        <w:rPr>
          <w:rFonts w:ascii="Open Sans Light" w:hAnsi="Open Sans Light" w:cs="Open Sans Light"/>
          <w:sz w:val="20"/>
          <w:szCs w:val="20"/>
        </w:rPr>
        <w:t>…….</w:t>
      </w:r>
      <w:proofErr w:type="gramEnd"/>
      <w:r w:rsidRPr="00133898">
        <w:rPr>
          <w:rFonts w:ascii="Open Sans Light" w:hAnsi="Open Sans Light" w:cs="Open Sans Light"/>
          <w:sz w:val="20"/>
          <w:szCs w:val="20"/>
        </w:rPr>
        <w:t>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FB19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49BC0" w14:textId="77777777" w:rsidR="00FB1923" w:rsidRDefault="00FB1923" w:rsidP="00FB1923">
      <w:r>
        <w:separator/>
      </w:r>
    </w:p>
  </w:endnote>
  <w:endnote w:type="continuationSeparator" w:id="0">
    <w:p w14:paraId="37334A13" w14:textId="77777777" w:rsidR="00FB1923" w:rsidRDefault="00FB1923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915072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B76388" w14:textId="6AD399A5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Pr="006F5465">
          <w:rPr>
            <w:rFonts w:ascii="Open Sans Light" w:hAnsi="Open Sans Light" w:cs="Open Sans Light"/>
          </w:rPr>
          <w:t>2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00ABFF5C" w14:textId="77777777" w:rsidR="006F5465" w:rsidRDefault="006F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1221094680"/>
      <w:docPartObj>
        <w:docPartGallery w:val="Page Numbers (Bottom of Page)"/>
        <w:docPartUnique/>
      </w:docPartObj>
    </w:sdtPr>
    <w:sdtEndPr/>
    <w:sdtContent>
      <w:p w14:paraId="48E199C6" w14:textId="3F39B868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Pr="006F5465">
          <w:rPr>
            <w:rFonts w:ascii="Open Sans Light" w:hAnsi="Open Sans Light" w:cs="Open Sans Light"/>
          </w:rPr>
          <w:t>2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26B81E64" w14:textId="77777777" w:rsidR="006F5465" w:rsidRDefault="006F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3B9C3" w14:textId="77777777" w:rsidR="00FB1923" w:rsidRDefault="00FB1923" w:rsidP="00FB1923">
      <w:r>
        <w:separator/>
      </w:r>
    </w:p>
  </w:footnote>
  <w:footnote w:type="continuationSeparator" w:id="0">
    <w:p w14:paraId="311DBF58" w14:textId="77777777" w:rsidR="00FB1923" w:rsidRDefault="00FB1923" w:rsidP="00FB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A4EAC"/>
    <w:multiLevelType w:val="multilevel"/>
    <w:tmpl w:val="F1DE87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pStyle w:val="Nagwek2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F4EBF"/>
    <w:multiLevelType w:val="multilevel"/>
    <w:tmpl w:val="42264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F695ACC"/>
    <w:multiLevelType w:val="multilevel"/>
    <w:tmpl w:val="1728D52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0B93143"/>
    <w:multiLevelType w:val="multilevel"/>
    <w:tmpl w:val="4B6E1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8" w15:restartNumberingAfterBreak="0">
    <w:nsid w:val="7690444B"/>
    <w:multiLevelType w:val="multilevel"/>
    <w:tmpl w:val="7E723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565646">
    <w:abstractNumId w:val="4"/>
  </w:num>
  <w:num w:numId="2" w16cid:durableId="1064646410">
    <w:abstractNumId w:val="5"/>
  </w:num>
  <w:num w:numId="3" w16cid:durableId="1687634240">
    <w:abstractNumId w:val="1"/>
  </w:num>
  <w:num w:numId="4" w16cid:durableId="636452472">
    <w:abstractNumId w:val="2"/>
  </w:num>
  <w:num w:numId="5" w16cid:durableId="2026513452">
    <w:abstractNumId w:val="0"/>
  </w:num>
  <w:num w:numId="6" w16cid:durableId="186332014">
    <w:abstractNumId w:val="3"/>
  </w:num>
  <w:num w:numId="7" w16cid:durableId="1165316724">
    <w:abstractNumId w:val="0"/>
  </w:num>
  <w:num w:numId="8" w16cid:durableId="429594290">
    <w:abstractNumId w:val="0"/>
  </w:num>
  <w:num w:numId="9" w16cid:durableId="1199317321">
    <w:abstractNumId w:val="7"/>
  </w:num>
  <w:num w:numId="10" w16cid:durableId="1408720898">
    <w:abstractNumId w:val="0"/>
  </w:num>
  <w:num w:numId="11" w16cid:durableId="536353850">
    <w:abstractNumId w:val="6"/>
  </w:num>
  <w:num w:numId="12" w16cid:durableId="12615179">
    <w:abstractNumId w:val="8"/>
  </w:num>
  <w:num w:numId="13" w16cid:durableId="14239101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E31"/>
    <w:rsid w:val="00095E10"/>
    <w:rsid w:val="00096E50"/>
    <w:rsid w:val="000A5B33"/>
    <w:rsid w:val="000B28B6"/>
    <w:rsid w:val="000C4EA3"/>
    <w:rsid w:val="00133898"/>
    <w:rsid w:val="0013542E"/>
    <w:rsid w:val="00142CD4"/>
    <w:rsid w:val="00160B8A"/>
    <w:rsid w:val="001B50BA"/>
    <w:rsid w:val="0020116F"/>
    <w:rsid w:val="00224C31"/>
    <w:rsid w:val="00231A18"/>
    <w:rsid w:val="00276B3B"/>
    <w:rsid w:val="002A22C3"/>
    <w:rsid w:val="002C2E61"/>
    <w:rsid w:val="002E0AEC"/>
    <w:rsid w:val="00334DF9"/>
    <w:rsid w:val="00374406"/>
    <w:rsid w:val="003859A0"/>
    <w:rsid w:val="0040387B"/>
    <w:rsid w:val="00441389"/>
    <w:rsid w:val="004E1502"/>
    <w:rsid w:val="00506ADF"/>
    <w:rsid w:val="005370F2"/>
    <w:rsid w:val="0055743C"/>
    <w:rsid w:val="00600EE7"/>
    <w:rsid w:val="006047C1"/>
    <w:rsid w:val="006919B4"/>
    <w:rsid w:val="006928A9"/>
    <w:rsid w:val="006E2BDF"/>
    <w:rsid w:val="006F5465"/>
    <w:rsid w:val="00713EB3"/>
    <w:rsid w:val="007E04E2"/>
    <w:rsid w:val="00804EF9"/>
    <w:rsid w:val="00825067"/>
    <w:rsid w:val="00833609"/>
    <w:rsid w:val="00840CBD"/>
    <w:rsid w:val="008F239C"/>
    <w:rsid w:val="00971B74"/>
    <w:rsid w:val="00976B76"/>
    <w:rsid w:val="0098468C"/>
    <w:rsid w:val="009B5FDF"/>
    <w:rsid w:val="009E2CAD"/>
    <w:rsid w:val="009E4DCA"/>
    <w:rsid w:val="009F2175"/>
    <w:rsid w:val="009F4E70"/>
    <w:rsid w:val="00AC3288"/>
    <w:rsid w:val="00B01F78"/>
    <w:rsid w:val="00B30374"/>
    <w:rsid w:val="00B4580C"/>
    <w:rsid w:val="00B50B63"/>
    <w:rsid w:val="00BA0B6B"/>
    <w:rsid w:val="00BC0530"/>
    <w:rsid w:val="00BC6DA6"/>
    <w:rsid w:val="00BE4B0B"/>
    <w:rsid w:val="00C05780"/>
    <w:rsid w:val="00C1059F"/>
    <w:rsid w:val="00C371D9"/>
    <w:rsid w:val="00CE4459"/>
    <w:rsid w:val="00D13715"/>
    <w:rsid w:val="00D14EA6"/>
    <w:rsid w:val="00D2453B"/>
    <w:rsid w:val="00D30237"/>
    <w:rsid w:val="00D35A57"/>
    <w:rsid w:val="00D63CC6"/>
    <w:rsid w:val="00DC107D"/>
    <w:rsid w:val="00DE1352"/>
    <w:rsid w:val="00DE3E2D"/>
    <w:rsid w:val="00E53801"/>
    <w:rsid w:val="00EB5EB1"/>
    <w:rsid w:val="00EB6399"/>
    <w:rsid w:val="00EC2452"/>
    <w:rsid w:val="00ED066A"/>
    <w:rsid w:val="00ED639B"/>
    <w:rsid w:val="00EF567B"/>
    <w:rsid w:val="00F14705"/>
    <w:rsid w:val="00F323BE"/>
    <w:rsid w:val="00F50286"/>
    <w:rsid w:val="00F57646"/>
    <w:rsid w:val="00F731E8"/>
    <w:rsid w:val="00F747D4"/>
    <w:rsid w:val="00FB1923"/>
    <w:rsid w:val="00FD7F8F"/>
    <w:rsid w:val="00F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59A0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3859A0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customStyle="1" w:styleId="Default">
    <w:name w:val="Default"/>
    <w:rsid w:val="00F5764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strategicznym i ooś na I etapie oceny</dc:title>
  <dc:subject/>
  <dc:creator>Borowska Anna</dc:creator>
  <cp:keywords/>
  <dc:description/>
  <cp:lastModifiedBy>Borowska Anna</cp:lastModifiedBy>
  <cp:revision>3</cp:revision>
  <dcterms:created xsi:type="dcterms:W3CDTF">2025-10-29T13:55:00Z</dcterms:created>
  <dcterms:modified xsi:type="dcterms:W3CDTF">2025-11-21T12:55:00Z</dcterms:modified>
</cp:coreProperties>
</file>